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微软雅黑" w:eastAsia="方正小标宋简体" w:cs="黑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微软雅黑" w:eastAsia="方正小标宋简体" w:cs="黑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微软雅黑" w:eastAsia="方正小标宋简体" w:cs="黑体"/>
          <w:sz w:val="44"/>
          <w:szCs w:val="44"/>
        </w:rPr>
      </w:pPr>
      <w:r>
        <w:rPr>
          <w:rFonts w:hint="eastAsia" w:ascii="方正小标宋简体" w:hAnsi="微软雅黑" w:eastAsia="方正小标宋简体" w:cs="黑体"/>
          <w:sz w:val="44"/>
          <w:szCs w:val="44"/>
        </w:rPr>
        <w:t>2021年全国硕士研究生</w:t>
      </w:r>
    </w:p>
    <w:p>
      <w:pPr>
        <w:spacing w:line="540" w:lineRule="exact"/>
        <w:jc w:val="center"/>
        <w:rPr>
          <w:rFonts w:ascii="方正小标宋简体" w:hAnsi="微软雅黑" w:eastAsia="方正小标宋简体" w:cs="黑体"/>
          <w:sz w:val="44"/>
          <w:szCs w:val="44"/>
        </w:rPr>
      </w:pPr>
      <w:r>
        <w:rPr>
          <w:rFonts w:hint="eastAsia" w:ascii="方正小标宋简体" w:hAnsi="微软雅黑" w:eastAsia="方正小标宋简体" w:cs="黑体"/>
          <w:sz w:val="44"/>
          <w:szCs w:val="44"/>
        </w:rPr>
        <w:t>招生考试内蒙古大学报考点考生防疫须知</w:t>
      </w:r>
    </w:p>
    <w:p>
      <w:pPr>
        <w:spacing w:line="540" w:lineRule="exact"/>
        <w:jc w:val="center"/>
        <w:rPr>
          <w:rFonts w:eastAsia="仿宋"/>
          <w:sz w:val="32"/>
          <w:szCs w:val="32"/>
        </w:rPr>
      </w:pPr>
    </w:p>
    <w:p>
      <w:pPr>
        <w:spacing w:line="540" w:lineRule="exact"/>
        <w:jc w:val="center"/>
        <w:rPr>
          <w:rFonts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2021年全国硕士研究生招生考试</w:t>
      </w:r>
      <w:r>
        <w:rPr>
          <w:rFonts w:eastAsia="仿宋"/>
          <w:sz w:val="32"/>
          <w:szCs w:val="32"/>
        </w:rPr>
        <w:t>将于2020年12月26日—27日举行</w:t>
      </w:r>
      <w:r>
        <w:rPr>
          <w:rFonts w:hint="eastAsia" w:eastAsia="仿宋"/>
          <w:sz w:val="32"/>
          <w:szCs w:val="32"/>
        </w:rPr>
        <w:t>，为做好</w:t>
      </w:r>
      <w:r>
        <w:rPr>
          <w:rFonts w:eastAsia="仿宋"/>
          <w:sz w:val="32"/>
          <w:szCs w:val="32"/>
        </w:rPr>
        <w:t>新冠肺炎疫情防控常态化下</w:t>
      </w:r>
      <w:r>
        <w:rPr>
          <w:rFonts w:hint="eastAsia" w:eastAsia="仿宋"/>
          <w:sz w:val="32"/>
          <w:szCs w:val="32"/>
        </w:rPr>
        <w:t>我校</w:t>
      </w:r>
      <w:r>
        <w:rPr>
          <w:rFonts w:eastAsia="仿宋"/>
          <w:sz w:val="32"/>
          <w:szCs w:val="32"/>
        </w:rPr>
        <w:t>报考点招生考试工作，保障广大考生和考试工作人员生命安全和身体健康，</w:t>
      </w:r>
      <w:r>
        <w:rPr>
          <w:rFonts w:hint="eastAsia" w:eastAsia="仿宋"/>
          <w:sz w:val="32"/>
          <w:szCs w:val="32"/>
        </w:rPr>
        <w:t>确保</w:t>
      </w:r>
      <w:r>
        <w:rPr>
          <w:rFonts w:eastAsia="仿宋"/>
          <w:sz w:val="32"/>
          <w:szCs w:val="32"/>
        </w:rPr>
        <w:t>考试安全平稳有序进行，</w:t>
      </w:r>
      <w:r>
        <w:rPr>
          <w:rFonts w:hint="eastAsia" w:eastAsia="仿宋"/>
          <w:sz w:val="32"/>
          <w:szCs w:val="32"/>
        </w:rPr>
        <w:t>现将考生</w:t>
      </w:r>
      <w:r>
        <w:rPr>
          <w:rFonts w:eastAsia="仿宋"/>
          <w:sz w:val="32"/>
          <w:szCs w:val="32"/>
        </w:rPr>
        <w:t>疫情防控须知事项告知如下：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一、做好健康监测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1．考生须手机下载安装“蒙速办”APP，申领“健康码”。自考前14天（12月12日）起，连续自我体温监测</w:t>
      </w:r>
      <w:r>
        <w:rPr>
          <w:rFonts w:hint="eastAsia" w:eastAsia="仿宋"/>
          <w:sz w:val="32"/>
          <w:szCs w:val="32"/>
          <w:lang w:eastAsia="zh-CN"/>
        </w:rPr>
        <w:t>，在</w:t>
      </w:r>
      <w:r>
        <w:rPr>
          <w:rFonts w:hint="eastAsia" w:eastAsia="仿宋"/>
          <w:sz w:val="32"/>
          <w:szCs w:val="32"/>
        </w:rPr>
        <w:t>“蒙速办”APP进行</w:t>
      </w:r>
      <w:r>
        <w:rPr>
          <w:rFonts w:hint="eastAsia" w:eastAsia="仿宋"/>
          <w:sz w:val="32"/>
          <w:szCs w:val="32"/>
          <w:lang w:eastAsia="zh-CN"/>
        </w:rPr>
        <w:t>健康信息申报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2．</w:t>
      </w:r>
      <w:r>
        <w:rPr>
          <w:rFonts w:eastAsia="仿宋"/>
          <w:sz w:val="32"/>
          <w:szCs w:val="32"/>
        </w:rPr>
        <w:t>考生</w:t>
      </w:r>
      <w:r>
        <w:rPr>
          <w:rFonts w:hint="eastAsia" w:eastAsia="仿宋"/>
          <w:sz w:val="32"/>
          <w:szCs w:val="32"/>
        </w:rPr>
        <w:t>须下载打印《2021年全国硕士研究生招生考试考生健康状况承诺书》（见附件1和附件2，以下简称《考生健康承诺书》），如实填写并签名。</w:t>
      </w:r>
      <w:r>
        <w:rPr>
          <w:rFonts w:hint="eastAsia" w:eastAsia="仿宋"/>
          <w:b/>
          <w:sz w:val="32"/>
          <w:szCs w:val="32"/>
        </w:rPr>
        <w:t>附件1于12月26日上午、下午考前各交1份给考场监考人员，附件2于12月27日上午、下午考前各交1份给考场监考人员。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3．非绿码考生或在考前14天内有过身体异常、有境外或国内非低风险地区活动轨迹、疑似病例和确诊病例接触史的，须提交考前7天内由专业机构出具的核酸检测阴性证明。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二、做好自我防护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考生须提前准备好足量的口罩（一次性医用口罩或医用外科口罩）、速干手消毒剂等防护物资。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考生乘坐公共交通工具赴考时，须全程佩戴口罩，做好身体防护，与周围乘客尽可能保持安全距离。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考生进入考点、考场前须始终佩戴口罩（身份核验时除外），但不得因为佩戴口罩影响身份识别。低风险地区的考生进入考场前要佩戴口罩，进入考场就座后，考生可以自主决定是否继续佩戴；非低风险地区、备用隔离考场的考生要全程佩戴口罩。进入考点、考场后请及时进行手部消毒或洗手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三、服从考点安排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考生在入场、候考、考试和离场等环节要积极配合考点工作，因不服从考点安排而影响考试的，后果由考生本人承担。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．内蒙古大学本校应届考生（不含满洲里学院），凭学生卡经内蒙古大学东门“学生通道”进出；内蒙古艺术学院和内蒙古大学创业学院应届考生，凭准考证和电子“健康绿码”，经内蒙古大学东门“教工通道”进出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考生须提前到达考点，出示准考证、身份证及《考生健康承诺书》，有序入场。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hint="eastAsia"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考试当日体温测量低于37.3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"/>
          <w:sz w:val="32"/>
          <w:szCs w:val="32"/>
        </w:rPr>
        <w:t>方可进入考点。体温测量连续两次测量不合格的，按有关疫情防控要求处置。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</w:t>
      </w:r>
      <w:r>
        <w:rPr>
          <w:rFonts w:hint="eastAsia"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考前15分钟前，务必取消手机闹铃，关机后放到个人物品包内，将包放置在考</w:t>
      </w:r>
      <w:r>
        <w:rPr>
          <w:rFonts w:ascii="仿宋" w:hAnsi="仿宋" w:eastAsia="仿宋"/>
          <w:sz w:val="32"/>
          <w:szCs w:val="32"/>
        </w:rPr>
        <w:t>场“非考试物品暂放处”</w:t>
      </w:r>
      <w:r>
        <w:rPr>
          <w:rFonts w:eastAsia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6</w:t>
      </w:r>
      <w:r>
        <w:rPr>
          <w:rFonts w:hint="eastAsia"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考试结束后按考试工作人员指令整理、取回个人物品，有序离场，不得拥挤。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7</w:t>
      </w:r>
      <w:r>
        <w:rPr>
          <w:rFonts w:hint="eastAsia" w:eastAsia="仿宋"/>
          <w:sz w:val="32"/>
          <w:szCs w:val="32"/>
        </w:rPr>
        <w:t>．内蒙古大学满洲里学院应届考生，请先按照体温监测要求执行，我考点后续将根据上级指示另行发布通知。请及时关注我校研究生院网站、微信公众号和研招网发布信息。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要切实增强疫情防控意识，认真做好自我防护，考试期间做到勤洗手、不串门、不聚餐、不聚会，不出入商场等人员密集场所，避免社交感染。刻意隐瞒病情或者不如实报告发热史、旅行史和接触史的考生，以及在考试期间拒不配合疫情防控工作的考生，将承当相应法律责任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请密切关注内蒙古自治区、报考点、考生来源地及来源学校发布的通知，</w:t>
      </w:r>
      <w:r>
        <w:rPr>
          <w:rFonts w:hint="eastAsia" w:eastAsia="仿宋"/>
          <w:sz w:val="32"/>
          <w:szCs w:val="32"/>
        </w:rPr>
        <w:t>有关事项</w:t>
      </w:r>
      <w:r>
        <w:rPr>
          <w:rFonts w:eastAsia="仿宋"/>
          <w:sz w:val="32"/>
          <w:szCs w:val="32"/>
        </w:rPr>
        <w:t>如有调整，按照最新要求落实。</w:t>
      </w:r>
    </w:p>
    <w:p>
      <w:pPr>
        <w:rPr>
          <w:rFonts w:ascii="仿宋" w:hAnsi="仿宋" w:eastAsia="仿宋" w:cs="仿宋"/>
          <w:sz w:val="28"/>
        </w:rPr>
      </w:pPr>
    </w:p>
    <w:p>
      <w:pPr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drawing>
          <wp:inline distT="0" distB="0" distL="114300" distR="114300">
            <wp:extent cx="5273675" cy="2696845"/>
            <wp:effectExtent l="0" t="0" r="3175" b="8255"/>
            <wp:docPr id="1" name="图片 1" descr="IMG_20201211_07435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1211_074352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仿宋" w:hAnsi="仿宋" w:eastAsia="仿宋" w:cs="仿宋"/>
          <w:sz w:val="28"/>
        </w:rPr>
      </w:pPr>
    </w:p>
    <w:p>
      <w:pPr>
        <w:rPr>
          <w:rFonts w:ascii="仿宋" w:hAnsi="仿宋" w:eastAsia="仿宋" w:cs="仿宋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2021年全国硕士研究生招生考试考生健康状况承诺书</w:t>
      </w:r>
    </w:p>
    <w:p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（2020年12月12日-25日）</w:t>
      </w:r>
    </w:p>
    <w:tbl>
      <w:tblPr>
        <w:tblStyle w:val="4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11"/>
        <w:gridCol w:w="373"/>
        <w:gridCol w:w="584"/>
        <w:gridCol w:w="584"/>
        <w:gridCol w:w="374"/>
        <w:gridCol w:w="210"/>
        <w:gridCol w:w="584"/>
        <w:gridCol w:w="584"/>
        <w:gridCol w:w="584"/>
        <w:gridCol w:w="473"/>
        <w:gridCol w:w="111"/>
        <w:gridCol w:w="584"/>
        <w:gridCol w:w="584"/>
        <w:gridCol w:w="430"/>
        <w:gridCol w:w="154"/>
        <w:gridCol w:w="584"/>
        <w:gridCol w:w="584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基本信息</w:t>
            </w: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盟　市（高校）</w:t>
            </w:r>
          </w:p>
        </w:tc>
        <w:tc>
          <w:tcPr>
            <w:tcW w:w="605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　名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公民身份号码</w:t>
            </w:r>
          </w:p>
        </w:tc>
        <w:tc>
          <w:tcPr>
            <w:tcW w:w="605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常住地址</w:t>
            </w:r>
          </w:p>
        </w:tc>
        <w:tc>
          <w:tcPr>
            <w:tcW w:w="605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605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766" w:type="dxa"/>
            <w:gridSpan w:val="1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考试前14天体温监测记录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8182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14日</w:t>
            </w: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21日</w:t>
            </w: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24日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体温</w:t>
            </w: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8766" w:type="dxa"/>
            <w:gridSpan w:val="19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小标宋_GBK" w:hAnsi="方正小标宋_GBK" w:eastAsia="方正小标宋_GBK" w:cs="方正小标宋_GBK"/>
                <w:b/>
                <w:bCs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承  诺  书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人郑重承诺：在疫情防控期间无新冠肺炎接触史，未被确诊为新冠肺炎确诊病例、无症状感染者、疑似患者和确诊病例密切接触者，近14天以来未接触国内中、高风险地区人员，未接触境外归来人员，无发热及呼吸道症状，身体健康状况良好。考试前14天体温监测记录数据真实、完整，如有虚假，本人愿意承担由此带来的一切后果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考生编号：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考生签名：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考试时间：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考场座位：     考场     座位</w:t>
            </w:r>
          </w:p>
          <w:p>
            <w:pPr>
              <w:adjustRightInd w:val="0"/>
              <w:snapToGrid w:val="0"/>
              <w:spacing w:line="360" w:lineRule="auto"/>
              <w:ind w:firstLine="4560" w:firstLineChars="19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　　　　　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仿宋" w:hAnsi="仿宋" w:eastAsia="仿宋" w:cs="仿宋"/>
          <w:b/>
          <w:bCs/>
          <w:sz w:val="28"/>
        </w:rPr>
      </w:pPr>
    </w:p>
    <w:p>
      <w:pPr>
        <w:rPr>
          <w:rFonts w:ascii="黑体" w:hAnsi="黑体" w:eastAsia="黑体" w:cs="黑体"/>
          <w:sz w:val="32"/>
          <w:szCs w:val="32"/>
        </w:rPr>
        <w:sectPr>
          <w:pgSz w:w="11906" w:h="16838"/>
          <w:pgMar w:top="1134" w:right="1559" w:bottom="1134" w:left="1701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   </w:t>
      </w:r>
    </w:p>
    <w:p>
      <w:pPr>
        <w:rPr>
          <w:rFonts w:ascii="黑体" w:hAnsi="黑体" w:eastAsia="黑体" w:cs="黑体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2021年全国硕士研究生招生考试考生健康状况承诺书</w:t>
      </w:r>
    </w:p>
    <w:p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（2020年12月26日-27日）</w:t>
      </w:r>
    </w:p>
    <w:tbl>
      <w:tblPr>
        <w:tblStyle w:val="4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11"/>
        <w:gridCol w:w="373"/>
        <w:gridCol w:w="584"/>
        <w:gridCol w:w="584"/>
        <w:gridCol w:w="374"/>
        <w:gridCol w:w="210"/>
        <w:gridCol w:w="584"/>
        <w:gridCol w:w="584"/>
        <w:gridCol w:w="584"/>
        <w:gridCol w:w="473"/>
        <w:gridCol w:w="111"/>
        <w:gridCol w:w="584"/>
        <w:gridCol w:w="584"/>
        <w:gridCol w:w="430"/>
        <w:gridCol w:w="154"/>
        <w:gridCol w:w="584"/>
        <w:gridCol w:w="584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基本信息</w:t>
            </w: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盟　市（高校）</w:t>
            </w:r>
          </w:p>
        </w:tc>
        <w:tc>
          <w:tcPr>
            <w:tcW w:w="605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　名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公民身份号码</w:t>
            </w:r>
          </w:p>
        </w:tc>
        <w:tc>
          <w:tcPr>
            <w:tcW w:w="605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常住地址</w:t>
            </w:r>
          </w:p>
        </w:tc>
        <w:tc>
          <w:tcPr>
            <w:tcW w:w="605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605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766" w:type="dxa"/>
            <w:gridSpan w:val="1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考试期间2天体温监测记录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8182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27日</w:t>
            </w: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体温</w:t>
            </w: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8766" w:type="dxa"/>
            <w:gridSpan w:val="19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方正小标宋_GBK" w:hAnsi="方正小标宋_GBK" w:eastAsia="方正小标宋_GBK" w:cs="方正小标宋_GBK"/>
                <w:b/>
                <w:bCs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承  诺  书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人郑重承诺：在疫情防控期间无新冠肺炎接触史，未被确诊为新冠肺炎确诊病例、无症状感染者、疑似患者和确诊病例密切接触者，近14天以来未接触国内中、高风险地区人员，未接触境外归来人员，无发热及呼吸道症状，身体健康状况良好。考试前14天体温监测记录数据真实、完整，如有虚假，本人愿意承担由此带来的一切后果。</w:t>
            </w:r>
          </w:p>
          <w:p>
            <w:pPr>
              <w:adjustRightInd w:val="0"/>
              <w:snapToGrid w:val="0"/>
              <w:spacing w:line="360" w:lineRule="auto"/>
              <w:ind w:firstLine="4320" w:firstLineChars="18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考生编号：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考生签名：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考试时间：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考场座位：     考场     座位</w:t>
            </w:r>
          </w:p>
        </w:tc>
      </w:tr>
    </w:tbl>
    <w:p>
      <w:pPr>
        <w:adjustRightInd w:val="0"/>
        <w:snapToGrid w:val="0"/>
        <w:spacing w:line="400" w:lineRule="exact"/>
        <w:ind w:firstLine="561"/>
        <w:jc w:val="left"/>
        <w:rPr>
          <w:rFonts w:ascii="仿宋" w:hAnsi="仿宋" w:eastAsia="仿宋" w:cs="仿宋"/>
          <w:b/>
          <w:bCs/>
          <w:sz w:val="28"/>
        </w:rPr>
      </w:pPr>
    </w:p>
    <w:sectPr>
      <w:pgSz w:w="11906" w:h="16838"/>
      <w:pgMar w:top="1417" w:right="1559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466617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046B"/>
    <w:rsid w:val="000063A6"/>
    <w:rsid w:val="00073347"/>
    <w:rsid w:val="00087922"/>
    <w:rsid w:val="00142671"/>
    <w:rsid w:val="001D32DB"/>
    <w:rsid w:val="001E1E1E"/>
    <w:rsid w:val="0030752A"/>
    <w:rsid w:val="003F39EC"/>
    <w:rsid w:val="00416B90"/>
    <w:rsid w:val="005E0B54"/>
    <w:rsid w:val="0066466C"/>
    <w:rsid w:val="00665ADB"/>
    <w:rsid w:val="0069210D"/>
    <w:rsid w:val="006B5D9C"/>
    <w:rsid w:val="00710618"/>
    <w:rsid w:val="007663F4"/>
    <w:rsid w:val="007A0B5D"/>
    <w:rsid w:val="007C5368"/>
    <w:rsid w:val="008342F2"/>
    <w:rsid w:val="0087004E"/>
    <w:rsid w:val="00892629"/>
    <w:rsid w:val="00894FDB"/>
    <w:rsid w:val="008E0048"/>
    <w:rsid w:val="009D03EE"/>
    <w:rsid w:val="00CD62A0"/>
    <w:rsid w:val="00CE3D31"/>
    <w:rsid w:val="00E5126C"/>
    <w:rsid w:val="00E64D23"/>
    <w:rsid w:val="00EC0324"/>
    <w:rsid w:val="00FA21D3"/>
    <w:rsid w:val="01416365"/>
    <w:rsid w:val="0151462D"/>
    <w:rsid w:val="03D80A06"/>
    <w:rsid w:val="03F37B9D"/>
    <w:rsid w:val="04E46A0A"/>
    <w:rsid w:val="05087143"/>
    <w:rsid w:val="05BD6626"/>
    <w:rsid w:val="05E44EA8"/>
    <w:rsid w:val="09B30069"/>
    <w:rsid w:val="09FF4259"/>
    <w:rsid w:val="0A054B11"/>
    <w:rsid w:val="0B3F424B"/>
    <w:rsid w:val="0B7F154F"/>
    <w:rsid w:val="0B844FF3"/>
    <w:rsid w:val="103D20BC"/>
    <w:rsid w:val="10D5487F"/>
    <w:rsid w:val="1190575B"/>
    <w:rsid w:val="11B26496"/>
    <w:rsid w:val="13A92426"/>
    <w:rsid w:val="14AA12EA"/>
    <w:rsid w:val="14E84EEE"/>
    <w:rsid w:val="151A5CD9"/>
    <w:rsid w:val="151C09FE"/>
    <w:rsid w:val="171D640F"/>
    <w:rsid w:val="17A01F90"/>
    <w:rsid w:val="17DE19B4"/>
    <w:rsid w:val="188121E9"/>
    <w:rsid w:val="18870E38"/>
    <w:rsid w:val="18B44035"/>
    <w:rsid w:val="18FF7D1C"/>
    <w:rsid w:val="19570353"/>
    <w:rsid w:val="19D66A35"/>
    <w:rsid w:val="1B975383"/>
    <w:rsid w:val="1CAD47D1"/>
    <w:rsid w:val="1CB741FE"/>
    <w:rsid w:val="1D690372"/>
    <w:rsid w:val="1D80733E"/>
    <w:rsid w:val="1DB502D3"/>
    <w:rsid w:val="1DC77D1F"/>
    <w:rsid w:val="1DE944D1"/>
    <w:rsid w:val="1E1B5A36"/>
    <w:rsid w:val="1E770210"/>
    <w:rsid w:val="1EA80E3D"/>
    <w:rsid w:val="1F3947D5"/>
    <w:rsid w:val="1F3D4BAA"/>
    <w:rsid w:val="21775289"/>
    <w:rsid w:val="23DB5A43"/>
    <w:rsid w:val="25C5193B"/>
    <w:rsid w:val="265E6D11"/>
    <w:rsid w:val="272B19FC"/>
    <w:rsid w:val="2917012B"/>
    <w:rsid w:val="294E38D0"/>
    <w:rsid w:val="299D6907"/>
    <w:rsid w:val="2A5034DD"/>
    <w:rsid w:val="2B281E1E"/>
    <w:rsid w:val="2B7C1401"/>
    <w:rsid w:val="2CBB0573"/>
    <w:rsid w:val="2D605ABA"/>
    <w:rsid w:val="2DA9189F"/>
    <w:rsid w:val="2E6C3DBF"/>
    <w:rsid w:val="2FE64C42"/>
    <w:rsid w:val="303B23DE"/>
    <w:rsid w:val="306A04EA"/>
    <w:rsid w:val="340C1377"/>
    <w:rsid w:val="34EF6F75"/>
    <w:rsid w:val="36A07007"/>
    <w:rsid w:val="37CE58D3"/>
    <w:rsid w:val="38220595"/>
    <w:rsid w:val="38C46AFC"/>
    <w:rsid w:val="3AEF0050"/>
    <w:rsid w:val="3B336955"/>
    <w:rsid w:val="3B8C0A1C"/>
    <w:rsid w:val="3BA020AD"/>
    <w:rsid w:val="3C3F2817"/>
    <w:rsid w:val="3D3F72C2"/>
    <w:rsid w:val="3D5511E8"/>
    <w:rsid w:val="3E7F640C"/>
    <w:rsid w:val="40B354FE"/>
    <w:rsid w:val="40C41D0E"/>
    <w:rsid w:val="410B57AF"/>
    <w:rsid w:val="411C3C36"/>
    <w:rsid w:val="413E2062"/>
    <w:rsid w:val="43F66039"/>
    <w:rsid w:val="45250FC6"/>
    <w:rsid w:val="492830FD"/>
    <w:rsid w:val="4AAB7EED"/>
    <w:rsid w:val="4C767F4A"/>
    <w:rsid w:val="4D782B16"/>
    <w:rsid w:val="4D782FDE"/>
    <w:rsid w:val="4D9D468A"/>
    <w:rsid w:val="4DFA0144"/>
    <w:rsid w:val="4E237637"/>
    <w:rsid w:val="4E7C1D47"/>
    <w:rsid w:val="4F881B8E"/>
    <w:rsid w:val="4F9A170C"/>
    <w:rsid w:val="532906A5"/>
    <w:rsid w:val="558848EF"/>
    <w:rsid w:val="55CF5138"/>
    <w:rsid w:val="586E5AE8"/>
    <w:rsid w:val="5A67408C"/>
    <w:rsid w:val="5A8A2AEA"/>
    <w:rsid w:val="5C2B0DB1"/>
    <w:rsid w:val="5E651E0F"/>
    <w:rsid w:val="5EF63AC9"/>
    <w:rsid w:val="5FC932F2"/>
    <w:rsid w:val="61B331A3"/>
    <w:rsid w:val="61B55DF2"/>
    <w:rsid w:val="61E20593"/>
    <w:rsid w:val="6201143F"/>
    <w:rsid w:val="626B45C5"/>
    <w:rsid w:val="627059F8"/>
    <w:rsid w:val="62B21958"/>
    <w:rsid w:val="62C3365D"/>
    <w:rsid w:val="643D44CF"/>
    <w:rsid w:val="644E49A7"/>
    <w:rsid w:val="64A66034"/>
    <w:rsid w:val="67903B80"/>
    <w:rsid w:val="68BA5655"/>
    <w:rsid w:val="68C1089F"/>
    <w:rsid w:val="68D603A9"/>
    <w:rsid w:val="68E54D83"/>
    <w:rsid w:val="6A6E046B"/>
    <w:rsid w:val="6AF1429B"/>
    <w:rsid w:val="6C381263"/>
    <w:rsid w:val="6C477727"/>
    <w:rsid w:val="6ED20994"/>
    <w:rsid w:val="70256401"/>
    <w:rsid w:val="702839E5"/>
    <w:rsid w:val="704E5CBB"/>
    <w:rsid w:val="71B9470F"/>
    <w:rsid w:val="732171BA"/>
    <w:rsid w:val="74706C58"/>
    <w:rsid w:val="7493392E"/>
    <w:rsid w:val="74FD4CA5"/>
    <w:rsid w:val="757A655F"/>
    <w:rsid w:val="76ED2190"/>
    <w:rsid w:val="76EE264A"/>
    <w:rsid w:val="77801D83"/>
    <w:rsid w:val="793C59FC"/>
    <w:rsid w:val="79493C53"/>
    <w:rsid w:val="79AD4E2C"/>
    <w:rsid w:val="79F52660"/>
    <w:rsid w:val="7C271363"/>
    <w:rsid w:val="7C395713"/>
    <w:rsid w:val="7C7B0305"/>
    <w:rsid w:val="7C7F6533"/>
    <w:rsid w:val="7CD824EB"/>
    <w:rsid w:val="7CE30DED"/>
    <w:rsid w:val="7D0D03CC"/>
    <w:rsid w:val="7D8B2D4A"/>
    <w:rsid w:val="7E824A3F"/>
    <w:rsid w:val="7ED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1750</Characters>
  <Lines>14</Lines>
  <Paragraphs>4</Paragraphs>
  <TotalTime>5</TotalTime>
  <ScaleCrop>false</ScaleCrop>
  <LinksUpToDate>false</LinksUpToDate>
  <CharactersWithSpaces>2053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2020-11-19T09:03:00Z</dcterms:created>
  <dc:creator>RUAN</dc:creator>
  <cp:lastModifiedBy>RUAN</cp:lastModifiedBy>
  <dcterms:modified xsi:type="dcterms:W3CDTF">2020-12-11T01:13:49Z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