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43" w:rsidRDefault="0041302F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年全国硕士研究生招生考试</w:t>
      </w:r>
    </w:p>
    <w:p w:rsidR="00FC2643" w:rsidRDefault="0041302F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大学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考点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考生特殊情况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自行报备单</w:t>
      </w:r>
    </w:p>
    <w:p w:rsidR="00FC2643" w:rsidRDefault="0041302F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仿宋_GB2312" w:cs="仿宋_GB2312"/>
          <w:b/>
          <w:szCs w:val="21"/>
          <w:lang w:bidi="ar"/>
        </w:rPr>
      </w:pPr>
      <w:r>
        <w:rPr>
          <w:rFonts w:ascii="仿宋_GB2312" w:eastAsia="仿宋_GB2312" w:hAnsi="仿宋_GB2312" w:cs="仿宋_GB2312" w:hint="eastAsia"/>
          <w:b/>
          <w:szCs w:val="21"/>
          <w:lang w:bidi="ar"/>
        </w:rPr>
        <w:t>（限北京师范</w:t>
      </w:r>
      <w:r>
        <w:rPr>
          <w:rFonts w:ascii="仿宋_GB2312" w:eastAsia="仿宋_GB2312" w:hAnsi="仿宋_GB2312" w:cs="仿宋_GB2312" w:hint="eastAsia"/>
          <w:b/>
          <w:szCs w:val="21"/>
          <w:lang w:bidi="ar"/>
        </w:rPr>
        <w:t>大</w:t>
      </w:r>
      <w:r>
        <w:rPr>
          <w:rFonts w:ascii="仿宋_GB2312" w:eastAsia="仿宋_GB2312" w:hAnsi="仿宋_GB2312" w:cs="仿宋_GB2312" w:hint="eastAsia"/>
          <w:b/>
          <w:szCs w:val="21"/>
          <w:lang w:bidi="ar"/>
        </w:rPr>
        <w:t>学考点</w:t>
      </w:r>
      <w:r>
        <w:rPr>
          <w:rFonts w:ascii="仿宋_GB2312" w:eastAsia="仿宋_GB2312" w:hAnsi="仿宋_GB2312" w:cs="仿宋_GB2312" w:hint="eastAsia"/>
          <w:b/>
          <w:szCs w:val="21"/>
          <w:lang w:bidi="ar"/>
        </w:rPr>
        <w:t>（</w:t>
      </w:r>
      <w:r>
        <w:rPr>
          <w:rFonts w:ascii="仿宋_GB2312" w:eastAsia="仿宋_GB2312" w:hAnsi="仿宋_GB2312" w:cs="仿宋_GB2312" w:hint="eastAsia"/>
          <w:b/>
          <w:color w:val="FF0000"/>
          <w:szCs w:val="21"/>
          <w:lang w:bidi="ar"/>
        </w:rPr>
        <w:t>9</w:t>
      </w:r>
      <w:r>
        <w:rPr>
          <w:rFonts w:ascii="仿宋_GB2312" w:eastAsia="仿宋_GB2312" w:hAnsi="仿宋_GB2312" w:cs="仿宋_GB2312" w:hint="eastAsia"/>
          <w:b/>
          <w:color w:val="FF0000"/>
          <w:szCs w:val="21"/>
          <w:lang w:bidi="ar"/>
        </w:rPr>
        <w:t>位报名号</w:t>
      </w:r>
      <w:r>
        <w:rPr>
          <w:rFonts w:ascii="仿宋_GB2312" w:eastAsia="仿宋_GB2312" w:hAnsi="仿宋_GB2312" w:cs="仿宋_GB2312" w:hint="eastAsia"/>
          <w:b/>
          <w:color w:val="FF0000"/>
          <w:szCs w:val="21"/>
          <w:lang w:bidi="ar"/>
        </w:rPr>
        <w:t>开头</w:t>
      </w:r>
      <w:r>
        <w:rPr>
          <w:rFonts w:ascii="仿宋_GB2312" w:eastAsia="仿宋_GB2312" w:hAnsi="仿宋_GB2312" w:cs="仿宋_GB2312" w:hint="eastAsia"/>
          <w:b/>
          <w:color w:val="FF0000"/>
          <w:szCs w:val="21"/>
          <w:lang w:bidi="ar"/>
        </w:rPr>
        <w:t>为</w:t>
      </w:r>
      <w:r>
        <w:rPr>
          <w:rFonts w:ascii="仿宋_GB2312" w:eastAsia="仿宋_GB2312" w:hAnsi="仿宋_GB2312" w:cs="仿宋_GB2312" w:hint="eastAsia"/>
          <w:b/>
          <w:color w:val="FF0000"/>
          <w:szCs w:val="21"/>
          <w:lang w:bidi="ar"/>
        </w:rPr>
        <w:t>11</w:t>
      </w:r>
      <w:r>
        <w:rPr>
          <w:rFonts w:ascii="仿宋_GB2312" w:eastAsia="仿宋_GB2312" w:hAnsi="仿宋_GB2312" w:cs="仿宋_GB2312" w:hint="eastAsia"/>
          <w:b/>
          <w:color w:val="FF0000"/>
          <w:szCs w:val="21"/>
          <w:lang w:bidi="ar"/>
        </w:rPr>
        <w:t>27</w:t>
      </w:r>
      <w:r>
        <w:rPr>
          <w:rFonts w:ascii="仿宋_GB2312" w:eastAsia="仿宋_GB2312" w:hAnsi="仿宋_GB2312" w:cs="仿宋_GB2312" w:hint="eastAsia"/>
          <w:b/>
          <w:szCs w:val="21"/>
          <w:lang w:bidi="ar"/>
        </w:rPr>
        <w:t>）</w:t>
      </w:r>
      <w:r>
        <w:rPr>
          <w:rFonts w:ascii="仿宋_GB2312" w:eastAsia="仿宋_GB2312" w:hAnsi="仿宋_GB2312" w:cs="仿宋_GB2312" w:hint="eastAsia"/>
          <w:b/>
          <w:szCs w:val="21"/>
          <w:lang w:bidi="ar"/>
        </w:rPr>
        <w:t>考生填写</w:t>
      </w:r>
      <w:r>
        <w:rPr>
          <w:rFonts w:ascii="仿宋_GB2312" w:eastAsia="仿宋_GB2312" w:hAnsi="仿宋_GB2312" w:cs="仿宋_GB2312" w:hint="eastAsia"/>
          <w:b/>
          <w:szCs w:val="21"/>
          <w:lang w:bidi="ar"/>
        </w:rPr>
        <w:t>）</w:t>
      </w:r>
    </w:p>
    <w:p w:rsidR="00FC2643" w:rsidRDefault="00FC2643">
      <w:pPr>
        <w:widowControl/>
        <w:shd w:val="clear" w:color="auto" w:fill="FFFFFF"/>
        <w:rPr>
          <w:rFonts w:ascii="仿宋_GB2312" w:eastAsia="仿宋_GB2312" w:hAnsi="仿宋_GB2312" w:cs="仿宋_GB2312"/>
          <w:b/>
          <w:bCs/>
          <w:kern w:val="0"/>
          <w:sz w:val="24"/>
          <w:lang w:bidi="ar"/>
        </w:rPr>
      </w:pPr>
    </w:p>
    <w:p w:rsidR="00FC2643" w:rsidRDefault="0041302F">
      <w:pPr>
        <w:widowControl/>
        <w:shd w:val="clear" w:color="auto" w:fill="FFFFFF"/>
        <w:rPr>
          <w:rFonts w:ascii="仿宋_GB2312" w:eastAsia="仿宋_GB2312" w:hAnsi="仿宋_GB2312" w:cs="仿宋_GB2312"/>
          <w:color w:val="FF0000"/>
          <w:kern w:val="0"/>
          <w:sz w:val="24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说明：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考生从考前第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14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天（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12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月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13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日（含））开始，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若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存在身体状况异常或其他特殊情况，须如实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填写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本</w:t>
      </w:r>
      <w:bookmarkStart w:id="1" w:name="_Hlk58580343"/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单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lang w:bidi="ar"/>
        </w:rPr>
        <w:t>在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12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月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25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日前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lang w:bidi="ar"/>
        </w:rPr>
        <w:t>将</w:t>
      </w:r>
      <w:r w:rsidR="00E63358" w:rsidRPr="00E63358"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本人手写签字的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纸质扫描版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lang w:bidi="ar"/>
        </w:rPr>
        <w:t>和</w:t>
      </w:r>
      <w:r w:rsidR="00E63358"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本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人有效身份证件的正反面照片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4"/>
          <w:lang w:bidi="ar"/>
        </w:rPr>
        <w:t>发至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yanzh</w:t>
      </w:r>
      <w:r>
        <w:rPr>
          <w:rFonts w:ascii="仿宋_GB2312" w:eastAsia="仿宋_GB2312" w:hAnsi="仿宋_GB2312" w:cs="仿宋_GB2312" w:hint="eastAsia"/>
          <w:color w:val="FF0000"/>
          <w:kern w:val="0"/>
          <w:sz w:val="24"/>
          <w:lang w:bidi="ar"/>
        </w:rPr>
        <w:t>@bnu.edu.cn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，邮件名称为“报名号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-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姓名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-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特殊情况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自行报备单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”。</w:t>
      </w:r>
    </w:p>
    <w:bookmarkEnd w:id="1"/>
    <w:p w:rsidR="00FC2643" w:rsidRPr="00E63358" w:rsidRDefault="00FC2643">
      <w:pPr>
        <w:widowControl/>
        <w:shd w:val="clear" w:color="auto" w:fill="FFFFFF"/>
        <w:rPr>
          <w:rFonts w:ascii="Times New Roman" w:eastAsia="黑体" w:hAnsi="Times New Roman" w:cs="仿宋"/>
          <w:kern w:val="0"/>
          <w:sz w:val="24"/>
          <w:u w:val="single"/>
          <w:lang w:bidi="ar"/>
        </w:rPr>
      </w:pPr>
    </w:p>
    <w:p w:rsidR="00FC2643" w:rsidRDefault="0041302F">
      <w:pPr>
        <w:widowControl/>
        <w:shd w:val="clear" w:color="auto" w:fill="FFFFFF"/>
        <w:spacing w:line="480" w:lineRule="auto"/>
        <w:rPr>
          <w:rFonts w:ascii="仿宋_GB2312" w:eastAsia="仿宋_GB2312" w:hAnsi="仿宋_GB2312" w:cs="仿宋_GB2312"/>
          <w:kern w:val="0"/>
          <w:sz w:val="24"/>
          <w:u w:val="single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姓名：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  <w:lang w:bidi="ar"/>
        </w:rPr>
        <w:t xml:space="preserve">         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考生编号：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  <w:lang w:bidi="ar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性别：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  <w:lang w:bidi="ar"/>
        </w:rPr>
        <w:t xml:space="preserve">                       </w:t>
      </w:r>
    </w:p>
    <w:p w:rsidR="00FC2643" w:rsidRDefault="0041302F">
      <w:pPr>
        <w:adjustRightInd w:val="0"/>
        <w:spacing w:line="480" w:lineRule="auto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联系电话：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有效证件号码：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年龄：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</w:t>
      </w:r>
    </w:p>
    <w:p w:rsidR="00FC2643" w:rsidRDefault="0041302F">
      <w:pPr>
        <w:adjustRightInd w:val="0"/>
        <w:spacing w:line="480" w:lineRule="auto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考试地点（含具体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考试大楼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名称）：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                              </w:t>
      </w:r>
    </w:p>
    <w:p w:rsidR="00FC2643" w:rsidRDefault="0041302F">
      <w:pPr>
        <w:adjustRightInd w:val="0"/>
        <w:spacing w:line="48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  <w:lang w:bidi="ar"/>
        </w:rPr>
        <w:t>居住地</w:t>
      </w:r>
      <w:r>
        <w:rPr>
          <w:rFonts w:ascii="仿宋_GB2312" w:eastAsia="仿宋_GB2312" w:hAnsi="仿宋_GB2312" w:cs="仿宋_GB2312" w:hint="eastAsia"/>
          <w:sz w:val="24"/>
        </w:rPr>
        <w:t>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>省</w:t>
      </w:r>
      <w:r>
        <w:rPr>
          <w:rFonts w:ascii="仿宋_GB2312" w:eastAsia="仿宋_GB2312" w:hAnsi="仿宋_GB2312" w:cs="仿宋_GB2312" w:hint="eastAsia"/>
          <w:sz w:val="24"/>
        </w:rPr>
        <w:t>（自治区）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4"/>
        </w:rPr>
        <w:t>市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24"/>
        </w:rPr>
        <w:t>区（县）</w:t>
      </w:r>
    </w:p>
    <w:p w:rsidR="00FC2643" w:rsidRDefault="0041302F">
      <w:pPr>
        <w:adjustRightInd w:val="0"/>
        <w:spacing w:line="48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24"/>
        </w:rPr>
        <w:t>街道（乡镇）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4"/>
        </w:rPr>
        <w:t>社区（门牌号）</w:t>
      </w:r>
    </w:p>
    <w:p w:rsidR="00FC2643" w:rsidRDefault="00FC2643">
      <w:pPr>
        <w:adjustRightInd w:val="0"/>
        <w:spacing w:line="480" w:lineRule="auto"/>
        <w:jc w:val="left"/>
        <w:rPr>
          <w:rFonts w:ascii="仿宋_GB2312" w:eastAsia="仿宋_GB2312" w:hAnsi="仿宋_GB2312" w:cs="仿宋_GB2312"/>
          <w:sz w:val="24"/>
        </w:rPr>
      </w:pP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1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、考前第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14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天（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12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13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日（含））开始，是否有以下症状，请在相应的“□”中打“√”。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□发热（≥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37.3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℃）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□干咳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乏力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□胸闷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color w:val="333333"/>
          <w:spacing w:val="8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呼吸困难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 xml:space="preserve">         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腹泻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流涕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□</w:t>
      </w:r>
      <w:r>
        <w:rPr>
          <w:rFonts w:ascii="仿宋_GB2312" w:eastAsia="仿宋_GB2312" w:hAnsi="仿宋_GB2312" w:cs="仿宋_GB2312" w:hint="eastAsia"/>
          <w:color w:val="333333"/>
          <w:spacing w:val="8"/>
          <w:sz w:val="24"/>
        </w:rPr>
        <w:t>咳痰</w:t>
      </w:r>
    </w:p>
    <w:p w:rsidR="00FC2643" w:rsidRDefault="0041302F">
      <w:pPr>
        <w:tabs>
          <w:tab w:val="left" w:pos="7088"/>
        </w:tabs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□其他症状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        </w:t>
      </w:r>
      <w:r>
        <w:rPr>
          <w:rFonts w:ascii="仿宋_GB2312" w:eastAsia="仿宋_GB2312" w:hAnsi="仿宋_GB2312" w:cs="仿宋_GB2312" w:hint="eastAsia"/>
          <w:sz w:val="24"/>
        </w:rPr>
        <w:t>□无症状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、考前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14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天内是否前往过境外或新冠肺炎国内中、高风险地区？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若选择“是”，具体地点：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3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、考前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14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天内是否接触过新冠肺炎中、高风险地区旅居的人员？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       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若选择“是”，最后接触时间：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 xml:space="preserve">     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b/>
          <w:bCs/>
          <w:sz w:val="24"/>
        </w:rPr>
      </w:pPr>
      <w:bookmarkStart w:id="2" w:name="_Hlk58581043"/>
      <w:r>
        <w:rPr>
          <w:rFonts w:ascii="仿宋_GB2312" w:eastAsia="仿宋_GB2312" w:hAnsi="仿宋_GB2312" w:cs="仿宋_GB2312" w:hint="eastAsia"/>
          <w:b/>
          <w:bCs/>
          <w:sz w:val="24"/>
        </w:rPr>
        <w:t>4</w:t>
      </w:r>
      <w:r>
        <w:rPr>
          <w:rFonts w:ascii="仿宋_GB2312" w:eastAsia="仿宋_GB2312" w:hAnsi="仿宋_GB2312" w:cs="仿宋_GB2312" w:hint="eastAsia"/>
          <w:b/>
          <w:bCs/>
          <w:sz w:val="24"/>
        </w:rPr>
        <w:t>、是否为新冠肺炎确诊病例、无症状感染者、疑似患者、确诊病例密切接触者、已</w:t>
      </w:r>
      <w:r>
        <w:rPr>
          <w:rFonts w:ascii="仿宋_GB2312" w:eastAsia="仿宋_GB2312" w:hAnsi="仿宋_GB2312" w:cs="仿宋_GB2312" w:hint="eastAsia"/>
          <w:b/>
          <w:bCs/>
          <w:sz w:val="24"/>
        </w:rPr>
        <w:lastRenderedPageBreak/>
        <w:t>治愈未超过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14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天但不能排除感染可能的发热患者？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</w:t>
      </w:r>
      <w:bookmarkEnd w:id="2"/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 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若选择“是”，请填写具体情况：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       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5. </w:t>
      </w:r>
      <w:bookmarkStart w:id="3" w:name="_Hlk58578537"/>
      <w:r>
        <w:rPr>
          <w:rFonts w:ascii="仿宋_GB2312" w:eastAsia="仿宋_GB2312" w:hAnsi="仿宋_GB2312" w:cs="仿宋_GB2312" w:hint="eastAsia"/>
          <w:b/>
          <w:bCs/>
          <w:sz w:val="24"/>
        </w:rPr>
        <w:t>考前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14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天内是否有其他影响公共健康安全的</w:t>
      </w:r>
      <w:bookmarkEnd w:id="3"/>
      <w:r>
        <w:rPr>
          <w:rFonts w:ascii="仿宋_GB2312" w:eastAsia="仿宋_GB2312" w:hAnsi="仿宋_GB2312" w:cs="仿宋_GB2312" w:hint="eastAsia"/>
          <w:b/>
          <w:bCs/>
          <w:sz w:val="24"/>
        </w:rPr>
        <w:t>情况：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□是</w:t>
      </w:r>
      <w:r>
        <w:rPr>
          <w:rFonts w:ascii="仿宋_GB2312" w:eastAsia="仿宋_GB2312" w:hAnsi="仿宋_GB2312" w:cs="仿宋_GB2312" w:hint="eastAsia"/>
          <w:sz w:val="24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</w:rPr>
        <w:t>□否</w:t>
      </w:r>
    </w:p>
    <w:p w:rsidR="00FC2643" w:rsidRDefault="0041302F">
      <w:pPr>
        <w:adjustRightInd w:val="0"/>
        <w:spacing w:line="360" w:lineRule="auto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</w:rPr>
        <w:t>若选择“是”，请填写具体情况：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                     </w:t>
      </w:r>
    </w:p>
    <w:p w:rsidR="00FC2643" w:rsidRDefault="0041302F">
      <w:pPr>
        <w:adjustRightInd w:val="0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6. </w:t>
      </w:r>
      <w:r>
        <w:rPr>
          <w:rFonts w:ascii="仿宋_GB2312" w:eastAsia="仿宋_GB2312" w:hAnsi="仿宋_GB2312" w:cs="仿宋_GB2312" w:hint="eastAsia"/>
          <w:b/>
          <w:bCs/>
          <w:sz w:val="24"/>
        </w:rPr>
        <w:t>考前健康监测自查记录表</w:t>
      </w:r>
    </w:p>
    <w:p w:rsidR="00FC2643" w:rsidRDefault="00FC2643">
      <w:pPr>
        <w:adjustRightInd w:val="0"/>
        <w:rPr>
          <w:rFonts w:ascii="仿宋_GB2312" w:eastAsia="仿宋_GB2312" w:hAnsi="仿宋_GB2312" w:cs="仿宋_GB2312"/>
          <w:b/>
          <w:bCs/>
          <w:sz w:val="24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432"/>
        <w:gridCol w:w="1431"/>
        <w:gridCol w:w="1385"/>
        <w:gridCol w:w="1492"/>
        <w:gridCol w:w="1559"/>
        <w:gridCol w:w="1343"/>
      </w:tblGrid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测量日期</w:t>
            </w:r>
          </w:p>
        </w:tc>
        <w:tc>
          <w:tcPr>
            <w:tcW w:w="1431" w:type="dxa"/>
          </w:tcPr>
          <w:p w:rsidR="00FC2643" w:rsidRDefault="0041302F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是否有发热等异常症状</w:t>
            </w:r>
          </w:p>
        </w:tc>
        <w:tc>
          <w:tcPr>
            <w:tcW w:w="1385" w:type="dxa"/>
          </w:tcPr>
          <w:p w:rsidR="00FC2643" w:rsidRDefault="0041302F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测量体温记录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℃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）</w:t>
            </w:r>
          </w:p>
        </w:tc>
        <w:tc>
          <w:tcPr>
            <w:tcW w:w="1492" w:type="dxa"/>
            <w:vAlign w:val="center"/>
          </w:tcPr>
          <w:p w:rsidR="00FC2643" w:rsidRDefault="0041302F">
            <w:pPr>
              <w:adjustRightInd w:val="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测量日期</w:t>
            </w:r>
          </w:p>
        </w:tc>
        <w:tc>
          <w:tcPr>
            <w:tcW w:w="1559" w:type="dxa"/>
          </w:tcPr>
          <w:p w:rsidR="00FC2643" w:rsidRDefault="0041302F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是否有发热等异常症状</w:t>
            </w:r>
          </w:p>
        </w:tc>
        <w:tc>
          <w:tcPr>
            <w:tcW w:w="1343" w:type="dxa"/>
          </w:tcPr>
          <w:p w:rsidR="00FC2643" w:rsidRDefault="0041302F">
            <w:pPr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测量体温记录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℃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lang w:bidi="ar"/>
              </w:rPr>
              <w:t>）</w:t>
            </w:r>
          </w:p>
        </w:tc>
      </w:tr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431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5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559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3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431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5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559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3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431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5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559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3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431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5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559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3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17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431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5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559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3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431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5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559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3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FC2643">
        <w:trPr>
          <w:trHeight w:val="680"/>
        </w:trPr>
        <w:tc>
          <w:tcPr>
            <w:tcW w:w="1432" w:type="dxa"/>
            <w:vAlign w:val="center"/>
          </w:tcPr>
          <w:p w:rsidR="00FC2643" w:rsidRDefault="0041302F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431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5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59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43" w:type="dxa"/>
          </w:tcPr>
          <w:p w:rsidR="00FC2643" w:rsidRDefault="00FC2643">
            <w:pPr>
              <w:adjustRightInd w:val="0"/>
              <w:spacing w:line="276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FC2643" w:rsidRDefault="00FC2643">
      <w:pPr>
        <w:widowControl/>
        <w:shd w:val="clear" w:color="auto" w:fill="FFFFFF"/>
        <w:ind w:firstLineChars="200" w:firstLine="480"/>
        <w:rPr>
          <w:rFonts w:ascii="仿宋_GB2312" w:eastAsia="仿宋_GB2312" w:hAnsi="仿宋_GB2312" w:cs="仿宋_GB2312"/>
          <w:kern w:val="0"/>
          <w:sz w:val="24"/>
          <w:lang w:bidi="ar"/>
        </w:rPr>
      </w:pPr>
    </w:p>
    <w:p w:rsidR="00FC2643" w:rsidRDefault="0041302F">
      <w:pPr>
        <w:widowControl/>
        <w:shd w:val="clear" w:color="auto" w:fill="FFFFFF"/>
        <w:spacing w:line="360" w:lineRule="auto"/>
        <w:rPr>
          <w:rFonts w:ascii="仿宋_GB2312" w:eastAsia="仿宋_GB2312" w:hAnsi="仿宋_GB2312" w:cs="仿宋_GB2312"/>
          <w:kern w:val="0"/>
          <w:sz w:val="24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本人郑重承诺：为配合做好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2021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年硕士研究生考试新冠疫情防控工作，将严格遵守考试组织部门的防疫要求和相关规定，填写信息真实、准确，如有不实，自愿承担由此造成的相关后果和法律责任。</w:t>
      </w:r>
    </w:p>
    <w:p w:rsidR="00FC2643" w:rsidRDefault="00FC2643">
      <w:pPr>
        <w:widowControl/>
        <w:shd w:val="clear" w:color="auto" w:fill="FFFFFF"/>
        <w:spacing w:line="360" w:lineRule="auto"/>
        <w:rPr>
          <w:rFonts w:ascii="仿宋_GB2312" w:eastAsia="仿宋_GB2312" w:hAnsi="仿宋_GB2312" w:cs="仿宋_GB2312"/>
          <w:kern w:val="0"/>
          <w:sz w:val="24"/>
          <w:lang w:bidi="ar"/>
        </w:rPr>
      </w:pPr>
    </w:p>
    <w:p w:rsidR="00FC2643" w:rsidRDefault="0041302F">
      <w:pPr>
        <w:widowControl/>
        <w:shd w:val="clear" w:color="auto" w:fill="FFFFFF"/>
        <w:spacing w:line="360" w:lineRule="auto"/>
        <w:ind w:firstLine="559"/>
        <w:rPr>
          <w:rFonts w:ascii="仿宋_GB2312" w:eastAsia="仿宋_GB2312" w:hAnsi="仿宋_GB2312" w:cs="仿宋_GB2312"/>
          <w:kern w:val="0"/>
          <w:sz w:val="24"/>
          <w:u w:val="single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考生签名：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  <w:lang w:bidi="ar"/>
        </w:rPr>
        <w:t xml:space="preserve">              </w:t>
      </w:r>
    </w:p>
    <w:p w:rsidR="00FC2643" w:rsidRDefault="0041302F">
      <w:pPr>
        <w:widowControl/>
        <w:shd w:val="clear" w:color="auto" w:fill="FFFFFF"/>
        <w:spacing w:line="360" w:lineRule="auto"/>
        <w:ind w:firstLine="559"/>
        <w:rPr>
          <w:rFonts w:ascii="仿宋_GB2312" w:eastAsia="仿宋_GB2312" w:hAnsi="仿宋_GB2312" w:cs="仿宋_GB2312"/>
          <w:kern w:val="0"/>
          <w:sz w:val="24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签名时间：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年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月</w:t>
      </w:r>
      <w:r>
        <w:rPr>
          <w:rFonts w:ascii="仿宋_GB2312" w:eastAsia="仿宋_GB2312" w:hAnsi="仿宋_GB2312" w:cs="仿宋_GB2312" w:hint="eastAsia"/>
          <w:kern w:val="0"/>
          <w:sz w:val="24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24"/>
          <w:lang w:bidi="ar"/>
        </w:rPr>
        <w:t>日</w:t>
      </w:r>
    </w:p>
    <w:sectPr w:rsidR="00FC2643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2F" w:rsidRDefault="0041302F" w:rsidP="00E63358">
      <w:r>
        <w:separator/>
      </w:r>
    </w:p>
  </w:endnote>
  <w:endnote w:type="continuationSeparator" w:id="0">
    <w:p w:rsidR="0041302F" w:rsidRDefault="0041302F" w:rsidP="00E6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2F" w:rsidRDefault="0041302F" w:rsidP="00E63358">
      <w:r>
        <w:separator/>
      </w:r>
    </w:p>
  </w:footnote>
  <w:footnote w:type="continuationSeparator" w:id="0">
    <w:p w:rsidR="0041302F" w:rsidRDefault="0041302F" w:rsidP="00E6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57"/>
    <w:rsid w:val="00007B66"/>
    <w:rsid w:val="00200C85"/>
    <w:rsid w:val="002E6F36"/>
    <w:rsid w:val="003C68A0"/>
    <w:rsid w:val="003D4407"/>
    <w:rsid w:val="004039FF"/>
    <w:rsid w:val="0041302F"/>
    <w:rsid w:val="00483AEE"/>
    <w:rsid w:val="004919F7"/>
    <w:rsid w:val="004A1657"/>
    <w:rsid w:val="00527FF5"/>
    <w:rsid w:val="005362F4"/>
    <w:rsid w:val="00604469"/>
    <w:rsid w:val="006D598C"/>
    <w:rsid w:val="006E65FE"/>
    <w:rsid w:val="00765860"/>
    <w:rsid w:val="007C6D29"/>
    <w:rsid w:val="007F3542"/>
    <w:rsid w:val="00920799"/>
    <w:rsid w:val="00B94E37"/>
    <w:rsid w:val="00CB63CE"/>
    <w:rsid w:val="00CF4A49"/>
    <w:rsid w:val="00DE4886"/>
    <w:rsid w:val="00E63358"/>
    <w:rsid w:val="00E720CF"/>
    <w:rsid w:val="00FC2643"/>
    <w:rsid w:val="00FE7144"/>
    <w:rsid w:val="04EF498D"/>
    <w:rsid w:val="0F3E6CEC"/>
    <w:rsid w:val="15261CB9"/>
    <w:rsid w:val="179E5CCC"/>
    <w:rsid w:val="198A61B3"/>
    <w:rsid w:val="21EB62A6"/>
    <w:rsid w:val="2E6574FE"/>
    <w:rsid w:val="30FC6F71"/>
    <w:rsid w:val="34547283"/>
    <w:rsid w:val="3B490045"/>
    <w:rsid w:val="473C04F0"/>
    <w:rsid w:val="4C44466C"/>
    <w:rsid w:val="54105E0B"/>
    <w:rsid w:val="55500BA2"/>
    <w:rsid w:val="58A37D1F"/>
    <w:rsid w:val="5DBE5A12"/>
    <w:rsid w:val="62446533"/>
    <w:rsid w:val="65C17343"/>
    <w:rsid w:val="66ED52E5"/>
    <w:rsid w:val="795055AD"/>
    <w:rsid w:val="7A7803F2"/>
    <w:rsid w:val="7B2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D9FA0"/>
  <w15:docId w15:val="{EE730D52-7AE2-4F60-ACFB-A9357CCE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 Risha</dc:creator>
  <cp:lastModifiedBy>MJ</cp:lastModifiedBy>
  <cp:revision>15</cp:revision>
  <cp:lastPrinted>2020-12-11T04:00:00Z</cp:lastPrinted>
  <dcterms:created xsi:type="dcterms:W3CDTF">2020-12-09T01:45:00Z</dcterms:created>
  <dcterms:modified xsi:type="dcterms:W3CDTF">2020-12-13T03:26:00Z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