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80" w:lineRule="exact"/>
        <w:jc w:val="center"/>
        <w:rPr>
          <w:rFonts w:ascii="华文中宋" w:hAnsi="华文中宋" w:eastAsia="华文中宋"/>
          <w:kern w:val="2"/>
          <w:sz w:val="36"/>
          <w:szCs w:val="36"/>
          <w:lang w:bidi="ar"/>
        </w:rPr>
      </w:pPr>
      <w:r>
        <w:rPr>
          <w:rFonts w:hint="eastAsia" w:ascii="华文中宋" w:hAnsi="华文中宋" w:eastAsia="华文中宋"/>
          <w:kern w:val="2"/>
          <w:sz w:val="36"/>
          <w:szCs w:val="36"/>
          <w:lang w:bidi="ar"/>
        </w:rPr>
        <w:t>广西艺术学院</w:t>
      </w:r>
      <w:r>
        <w:rPr>
          <w:rFonts w:hint="eastAsia" w:ascii="华文中宋" w:hAnsi="华文中宋" w:eastAsia="华文中宋"/>
          <w:kern w:val="2"/>
          <w:sz w:val="36"/>
          <w:szCs w:val="36"/>
          <w:lang w:eastAsia="zh-CN" w:bidi="ar"/>
        </w:rPr>
        <w:t>2024年</w:t>
      </w:r>
      <w:r>
        <w:rPr>
          <w:rFonts w:hint="eastAsia" w:ascii="华文中宋" w:hAnsi="华文中宋" w:eastAsia="华文中宋"/>
          <w:kern w:val="2"/>
          <w:sz w:val="36"/>
          <w:szCs w:val="36"/>
          <w:lang w:bidi="ar"/>
        </w:rPr>
        <w:t>硕士研究生招生</w:t>
      </w:r>
    </w:p>
    <w:p>
      <w:pPr>
        <w:pStyle w:val="4"/>
        <w:widowControl/>
        <w:spacing w:beforeAutospacing="0" w:afterAutospacing="0" w:line="480" w:lineRule="exact"/>
        <w:jc w:val="center"/>
        <w:rPr>
          <w:rFonts w:ascii="华文中宋" w:hAnsi="华文中宋" w:eastAsia="华文中宋"/>
          <w:kern w:val="2"/>
          <w:sz w:val="36"/>
          <w:szCs w:val="36"/>
          <w:lang w:bidi="ar"/>
        </w:rPr>
      </w:pPr>
      <w:r>
        <w:rPr>
          <w:rFonts w:hint="eastAsia" w:ascii="华文中宋" w:hAnsi="华文中宋" w:eastAsia="华文中宋"/>
          <w:kern w:val="2"/>
          <w:sz w:val="36"/>
          <w:szCs w:val="36"/>
          <w:lang w:bidi="ar"/>
        </w:rPr>
        <w:t>一志愿复试考生诚信考试承诺书</w:t>
      </w:r>
    </w:p>
    <w:p>
      <w:pPr>
        <w:pStyle w:val="4"/>
        <w:widowControl/>
        <w:spacing w:beforeAutospacing="0" w:afterAutospacing="0" w:line="440" w:lineRule="exact"/>
        <w:jc w:val="center"/>
        <w:rPr>
          <w:rFonts w:ascii="仿宋" w:hAnsi="仿宋" w:eastAsia="仿宋"/>
          <w:kern w:val="2"/>
          <w:sz w:val="30"/>
          <w:szCs w:val="30"/>
          <w:lang w:bidi="ar"/>
        </w:rPr>
      </w:pP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本人为</w:t>
      </w:r>
      <w:r>
        <w:rPr>
          <w:rFonts w:hint="eastAsia" w:ascii="仿宋" w:hAnsi="仿宋" w:eastAsia="仿宋" w:cs="仿宋"/>
          <w:color w:val="333333"/>
          <w:sz w:val="30"/>
          <w:szCs w:val="30"/>
          <w:lang w:eastAsia="zh-CN"/>
        </w:rPr>
        <w:t>2024年</w:t>
      </w:r>
      <w:r>
        <w:rPr>
          <w:rFonts w:hint="eastAsia" w:ascii="仿宋" w:hAnsi="仿宋" w:eastAsia="仿宋" w:cs="仿宋"/>
          <w:color w:val="333333"/>
          <w:sz w:val="30"/>
          <w:szCs w:val="30"/>
        </w:rPr>
        <w:t>广西艺术学院硕士研究生招生一志愿复试考生，我已认真阅读了教育部、广西壮族自治区招生考试院和广西艺术学院发布的相关</w:t>
      </w:r>
      <w:bookmarkStart w:id="0" w:name="_GoBack"/>
      <w:bookmarkEnd w:id="0"/>
      <w:r>
        <w:rPr>
          <w:rFonts w:hint="eastAsia" w:ascii="仿宋" w:hAnsi="仿宋" w:eastAsia="仿宋" w:cs="仿宋"/>
          <w:color w:val="333333"/>
          <w:sz w:val="30"/>
          <w:szCs w:val="30"/>
        </w:rPr>
        <w:t>招考文件及信息。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代替他人或者让他人代替自己参加考试。</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本人郑重承诺：</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一、保证如实、准确提交各项材料。如弄虚作假，本人承担由此造成的一切后果。</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二、已阅读、知悉并同意遵守</w:t>
      </w:r>
      <w:r>
        <w:rPr>
          <w:rFonts w:hint="eastAsia" w:ascii="仿宋" w:hAnsi="仿宋" w:eastAsia="仿宋" w:cs="仿宋"/>
          <w:color w:val="333333"/>
          <w:sz w:val="30"/>
          <w:szCs w:val="30"/>
          <w:lang w:eastAsia="zh-CN"/>
        </w:rPr>
        <w:t>2024年</w:t>
      </w:r>
      <w:r>
        <w:rPr>
          <w:rFonts w:hint="eastAsia" w:ascii="仿宋" w:hAnsi="仿宋" w:eastAsia="仿宋" w:cs="仿宋"/>
          <w:color w:val="333333"/>
          <w:sz w:val="30"/>
          <w:szCs w:val="30"/>
        </w:rPr>
        <w:t>广西艺术学院硕士研究生招生复试录取工作办法的有关规定。</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三、自觉服从考试组织管理部门的统一安排，接受复试老师的管理、监督和检查。</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四、自觉遵守相关法律和考试纪律、考场规则，诚信考试，不作弊。</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五、认可广西艺术学院采用现场复试形式，并自愿按疫情防控要求参加复试。</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六、严格遵守相关保密规定，不把复试有关资料上传网络或提供给相关培训机构。</w:t>
      </w:r>
    </w:p>
    <w:p>
      <w:pPr>
        <w:pStyle w:val="4"/>
        <w:widowControl/>
        <w:spacing w:beforeAutospacing="0" w:afterAutospacing="0" w:line="440" w:lineRule="exact"/>
        <w:ind w:firstLine="600"/>
        <w:jc w:val="both"/>
        <w:rPr>
          <w:rFonts w:ascii="仿宋" w:hAnsi="仿宋" w:eastAsia="仿宋" w:cs="仿宋"/>
          <w:color w:val="333333"/>
          <w:sz w:val="30"/>
          <w:szCs w:val="30"/>
        </w:rPr>
      </w:pPr>
      <w:r>
        <w:rPr>
          <w:rFonts w:hint="eastAsia" w:ascii="仿宋" w:hAnsi="仿宋" w:eastAsia="仿宋" w:cs="仿宋"/>
          <w:color w:val="333333"/>
          <w:sz w:val="30"/>
          <w:szCs w:val="30"/>
        </w:rPr>
        <w:t>如违背上述承诺，本人自愿承担所有责任并接受学校做出的取消研究生录取资格或注销学籍等决定。</w:t>
      </w:r>
    </w:p>
    <w:p>
      <w:pPr>
        <w:pStyle w:val="4"/>
        <w:widowControl/>
        <w:spacing w:beforeAutospacing="0" w:afterAutospacing="0" w:line="440" w:lineRule="exact"/>
        <w:ind w:firstLine="600"/>
        <w:jc w:val="both"/>
        <w:rPr>
          <w:rFonts w:ascii="仿宋" w:hAnsi="仿宋" w:eastAsia="仿宋" w:cs="仿宋"/>
          <w:color w:val="333333"/>
          <w:sz w:val="30"/>
          <w:szCs w:val="30"/>
        </w:rPr>
      </w:pPr>
    </w:p>
    <w:p>
      <w:pPr>
        <w:pStyle w:val="4"/>
        <w:widowControl/>
        <w:spacing w:beforeAutospacing="0" w:afterAutospacing="0" w:line="440" w:lineRule="exact"/>
        <w:ind w:left="2977"/>
        <w:rPr>
          <w:rFonts w:ascii="仿宋" w:hAnsi="仿宋" w:eastAsia="仿宋" w:cs="仿宋"/>
          <w:color w:val="333333"/>
          <w:sz w:val="30"/>
          <w:szCs w:val="30"/>
        </w:rPr>
      </w:pPr>
      <w:r>
        <w:rPr>
          <w:rFonts w:hint="eastAsia" w:ascii="仿宋" w:hAnsi="仿宋" w:eastAsia="仿宋" w:cs="仿宋"/>
          <w:color w:val="333333"/>
          <w:sz w:val="30"/>
          <w:szCs w:val="30"/>
        </w:rPr>
        <w:t>承诺人（签字并</w:t>
      </w:r>
      <w:r>
        <w:rPr>
          <w:rFonts w:hint="eastAsia" w:ascii="仿宋" w:hAnsi="仿宋" w:eastAsia="仿宋" w:cs="仿宋"/>
          <w:color w:val="333333"/>
          <w:sz w:val="30"/>
          <w:szCs w:val="30"/>
          <w:lang w:val="en-US" w:eastAsia="zh-CN"/>
        </w:rPr>
        <w:t>按</w:t>
      </w:r>
      <w:r>
        <w:rPr>
          <w:rFonts w:hint="eastAsia" w:ascii="仿宋" w:hAnsi="仿宋" w:eastAsia="仿宋" w:cs="仿宋"/>
          <w:color w:val="333333"/>
          <w:sz w:val="30"/>
          <w:szCs w:val="30"/>
        </w:rPr>
        <w:t>手印）：</w:t>
      </w:r>
    </w:p>
    <w:p>
      <w:pPr>
        <w:pStyle w:val="4"/>
        <w:widowControl/>
        <w:spacing w:beforeAutospacing="0" w:afterAutospacing="0" w:line="440" w:lineRule="exact"/>
        <w:ind w:left="2977"/>
        <w:rPr>
          <w:rFonts w:ascii="仿宋" w:hAnsi="仿宋" w:eastAsia="仿宋" w:cs="仿宋"/>
          <w:color w:val="333333"/>
          <w:sz w:val="30"/>
          <w:szCs w:val="30"/>
        </w:rPr>
      </w:pPr>
      <w:r>
        <w:rPr>
          <w:rFonts w:hint="eastAsia" w:ascii="仿宋" w:hAnsi="仿宋" w:eastAsia="仿宋" w:cs="仿宋"/>
          <w:color w:val="333333"/>
          <w:sz w:val="30"/>
          <w:szCs w:val="30"/>
        </w:rPr>
        <w:t>身份证号：</w:t>
      </w:r>
    </w:p>
    <w:p>
      <w:pPr>
        <w:pStyle w:val="4"/>
        <w:widowControl/>
        <w:spacing w:beforeAutospacing="0" w:afterAutospacing="0" w:line="440" w:lineRule="exact"/>
        <w:ind w:left="2977"/>
        <w:jc w:val="right"/>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2024年</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333333"/>
          <w:sz w:val="30"/>
          <w:szCs w:val="30"/>
        </w:rPr>
        <w:t>月</w:t>
      </w:r>
      <w:r>
        <w:rPr>
          <w:rFonts w:hint="eastAsia" w:ascii="Arial" w:hAnsi="Arial" w:eastAsia="仿宋" w:cs="Arial"/>
          <w:color w:val="333333"/>
          <w:sz w:val="30"/>
          <w:szCs w:val="30"/>
          <w:lang w:val="en-US" w:eastAsia="zh-CN"/>
        </w:rPr>
        <w:t xml:space="preserve">  </w:t>
      </w:r>
      <w:r>
        <w:rPr>
          <w:rFonts w:hint="eastAsia" w:ascii="仿宋" w:hAnsi="仿宋" w:eastAsia="仿宋" w:cs="仿宋"/>
          <w:color w:val="333333"/>
          <w:sz w:val="30"/>
          <w:szCs w:val="30"/>
        </w:rPr>
        <w:t>日</w:t>
      </w:r>
    </w:p>
    <w:p>
      <w:pPr>
        <w:pStyle w:val="4"/>
        <w:widowControl/>
        <w:spacing w:beforeAutospacing="0" w:afterAutospacing="0"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mM1MGYyYjIxMTQyOGY3Y2M2Y2I1MGQwZTI5NTUifQ=="/>
    <w:docVar w:name="KSO_WPS_MARK_KEY" w:val="41f8d94b-2390-4277-9881-62b521bfb752"/>
  </w:docVars>
  <w:rsids>
    <w:rsidRoot w:val="4F067B7F"/>
    <w:rsid w:val="001670ED"/>
    <w:rsid w:val="002F58C7"/>
    <w:rsid w:val="00481C50"/>
    <w:rsid w:val="0055661C"/>
    <w:rsid w:val="005D246B"/>
    <w:rsid w:val="00607056"/>
    <w:rsid w:val="009D6ECE"/>
    <w:rsid w:val="00A22F6D"/>
    <w:rsid w:val="00EC7E7C"/>
    <w:rsid w:val="03DB3944"/>
    <w:rsid w:val="141546A4"/>
    <w:rsid w:val="1D417185"/>
    <w:rsid w:val="25D074A1"/>
    <w:rsid w:val="37EC3751"/>
    <w:rsid w:val="3DFC0F76"/>
    <w:rsid w:val="4F067B7F"/>
    <w:rsid w:val="4F211CB6"/>
    <w:rsid w:val="5075430D"/>
    <w:rsid w:val="5D3844AF"/>
    <w:rsid w:val="5F0F30B7"/>
    <w:rsid w:val="62A64BEF"/>
    <w:rsid w:val="7029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320"/>
        <w:tab w:val="right" w:pos="8640"/>
      </w:tabs>
    </w:pPr>
  </w:style>
  <w:style w:type="paragraph" w:styleId="3">
    <w:name w:val="header"/>
    <w:basedOn w:val="1"/>
    <w:link w:val="8"/>
    <w:autoRedefine/>
    <w:qFormat/>
    <w:uiPriority w:val="0"/>
    <w:pPr>
      <w:tabs>
        <w:tab w:val="center" w:pos="4320"/>
        <w:tab w:val="right" w:pos="8640"/>
      </w:tabs>
    </w:p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21"/>
      <w:szCs w:val="24"/>
    </w:rPr>
  </w:style>
  <w:style w:type="character" w:customStyle="1" w:styleId="9">
    <w:name w:val="页脚 字符"/>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518</Words>
  <Characters>535</Characters>
  <Lines>3</Lines>
  <Paragraphs>1</Paragraphs>
  <TotalTime>8</TotalTime>
  <ScaleCrop>false</ScaleCrop>
  <LinksUpToDate>false</LinksUpToDate>
  <CharactersWithSpaces>535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2021-03-24T03:20:00Z</dcterms:created>
  <dc:creator>覃丹蕾</dc:creator>
  <cp:lastModifiedBy>不吃土少女</cp:lastModifiedBy>
  <dcterms:modified xsi:type="dcterms:W3CDTF">2024-03-26T06:03:22Z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0BE3661998FD4B2FA88B6CD43798A5B2_13</vt:lpwstr>
  </property>
</Properties>
</file>